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92" w:rsidRPr="007E72E5" w:rsidRDefault="00F14B92" w:rsidP="00CE6642">
      <w:pPr>
        <w:jc w:val="center"/>
        <w:rPr>
          <w:b/>
          <w:sz w:val="28"/>
          <w:szCs w:val="28"/>
          <w:u w:val="single"/>
        </w:rPr>
      </w:pPr>
      <w:r w:rsidRPr="007E72E5">
        <w:rPr>
          <w:b/>
          <w:sz w:val="28"/>
          <w:szCs w:val="28"/>
          <w:u w:val="single"/>
        </w:rPr>
        <w:t>Poste de travail candidat</w:t>
      </w:r>
    </w:p>
    <w:p w:rsidR="00F14B92" w:rsidRPr="007E72E5" w:rsidRDefault="00F14B92" w:rsidP="00CE6642">
      <w:pPr>
        <w:jc w:val="center"/>
      </w:pPr>
    </w:p>
    <w:p w:rsidR="00F14B92" w:rsidRPr="007E72E5" w:rsidRDefault="00F14B92" w:rsidP="00CE6642">
      <w:pPr>
        <w:jc w:val="center"/>
        <w:rPr>
          <w:b/>
        </w:rPr>
      </w:pPr>
      <w:r w:rsidRPr="007E72E5">
        <w:rPr>
          <w:b/>
        </w:rPr>
        <w:t>Aire d’épure et de traçage</w:t>
      </w:r>
    </w:p>
    <w:p w:rsidR="00F14B92" w:rsidRPr="007E72E5" w:rsidRDefault="00F14B92" w:rsidP="00CE6642">
      <w:pPr>
        <w:jc w:val="center"/>
      </w:pPr>
    </w:p>
    <w:p w:rsidR="007E72E5" w:rsidRPr="007E72E5" w:rsidRDefault="00F14B92" w:rsidP="00CE6642">
      <w:r w:rsidRPr="007E72E5">
        <w:t>Une aire d’épure de 3,00m x 3,00m environ</w:t>
      </w:r>
    </w:p>
    <w:p w:rsidR="00F14B92" w:rsidRPr="007E72E5" w:rsidRDefault="00F14B92" w:rsidP="00CE6642">
      <w:r w:rsidRPr="007E72E5">
        <w:t>Une règle de 2m et une de 3m</w:t>
      </w:r>
    </w:p>
    <w:p w:rsidR="00F14B92" w:rsidRPr="007E72E5" w:rsidRDefault="00F14B92" w:rsidP="00CE6642">
      <w:r w:rsidRPr="007E72E5">
        <w:t>Un compas à verge</w:t>
      </w:r>
    </w:p>
    <w:p w:rsidR="00F14B92" w:rsidRPr="007E72E5" w:rsidRDefault="00F14B92" w:rsidP="00CE6642">
      <w:pPr>
        <w:jc w:val="center"/>
      </w:pPr>
    </w:p>
    <w:p w:rsidR="00F14B92" w:rsidRPr="007E72E5" w:rsidRDefault="00F14B92" w:rsidP="00CE6642">
      <w:pPr>
        <w:jc w:val="center"/>
        <w:rPr>
          <w:b/>
        </w:rPr>
      </w:pPr>
      <w:r w:rsidRPr="007E72E5">
        <w:rPr>
          <w:b/>
        </w:rPr>
        <w:t>Zone de travail</w:t>
      </w:r>
    </w:p>
    <w:p w:rsidR="00F14B92" w:rsidRPr="007E72E5" w:rsidRDefault="00F14B92" w:rsidP="00CE6642">
      <w:pPr>
        <w:jc w:val="center"/>
        <w:rPr>
          <w:b/>
        </w:rPr>
      </w:pPr>
    </w:p>
    <w:p w:rsidR="00F14B92" w:rsidRPr="007E72E5" w:rsidRDefault="00F14B92" w:rsidP="00CE6642">
      <w:r w:rsidRPr="007E72E5">
        <w:t>Un établi</w:t>
      </w:r>
    </w:p>
    <w:p w:rsidR="00F14B92" w:rsidRPr="007E72E5" w:rsidRDefault="00F14B92" w:rsidP="00CE6642">
      <w:r w:rsidRPr="007E72E5">
        <w:t>Une table ou aire de montage pour ossature d’environ 1,50m x 2,50m</w:t>
      </w:r>
    </w:p>
    <w:p w:rsidR="00F14B92" w:rsidRPr="007E72E5" w:rsidRDefault="00F14B92" w:rsidP="00CE6642">
      <w:pPr>
        <w:ind w:firstLine="709"/>
        <w:rPr>
          <w:b/>
          <w:i/>
        </w:rPr>
      </w:pPr>
      <w:proofErr w:type="gramStart"/>
      <w:r w:rsidRPr="007E72E5">
        <w:rPr>
          <w:b/>
          <w:i/>
        </w:rPr>
        <w:t>aire</w:t>
      </w:r>
      <w:proofErr w:type="gramEnd"/>
      <w:r w:rsidRPr="007E72E5">
        <w:rPr>
          <w:b/>
          <w:i/>
        </w:rPr>
        <w:t xml:space="preserve"> de montage pouvant  servir à plusieurs candidats successivement</w:t>
      </w:r>
    </w:p>
    <w:p w:rsidR="007E72E5" w:rsidRDefault="007E72E5" w:rsidP="00CE6642"/>
    <w:p w:rsidR="007E72E5" w:rsidRDefault="00F14B92" w:rsidP="00CE6642">
      <w:r w:rsidRPr="007E72E5">
        <w:t>Un lot de serre-joints de 0,60 à 2,00m selon disponibilité</w:t>
      </w:r>
    </w:p>
    <w:p w:rsidR="007E72E5" w:rsidRPr="007E72E5" w:rsidRDefault="007E72E5" w:rsidP="00CE6642"/>
    <w:p w:rsidR="00F14B92" w:rsidRPr="007E72E5" w:rsidRDefault="00F14B92" w:rsidP="00CE6642">
      <w:pPr>
        <w:pStyle w:val="Titre5"/>
      </w:pPr>
      <w:r w:rsidRPr="007E72E5">
        <w:t>Poste informatique</w:t>
      </w:r>
    </w:p>
    <w:p w:rsidR="007E72E5" w:rsidRPr="007E72E5" w:rsidRDefault="007E72E5" w:rsidP="00CE6642"/>
    <w:p w:rsidR="00F14B92" w:rsidRPr="007E72E5" w:rsidRDefault="00F14B92" w:rsidP="00CE6642">
      <w:r w:rsidRPr="007E72E5">
        <w:t>Un ordinateur individuel équipé des progiciels SEMA ou CADWORK versions récentes contenant le modèle volumique du projet en mémoire.</w:t>
      </w:r>
    </w:p>
    <w:p w:rsidR="00F14B92" w:rsidRDefault="00F14B92" w:rsidP="00CE6642">
      <w:pPr>
        <w:ind w:left="709"/>
        <w:rPr>
          <w:b/>
          <w:i/>
        </w:rPr>
      </w:pPr>
      <w:r w:rsidRPr="007E72E5">
        <w:rPr>
          <w:b/>
          <w:i/>
        </w:rPr>
        <w:t>Le modèle volumique du projet à réaliser sera installé sur le poste informatique</w:t>
      </w:r>
      <w:r w:rsidR="00CE6642">
        <w:rPr>
          <w:b/>
          <w:i/>
        </w:rPr>
        <w:t xml:space="preserve"> avant </w:t>
      </w:r>
      <w:r w:rsidRPr="007E72E5">
        <w:rPr>
          <w:b/>
          <w:i/>
        </w:rPr>
        <w:t>l’épreuve, à partir du CD transmis au centre d’examen.</w:t>
      </w:r>
    </w:p>
    <w:p w:rsidR="00CE6642" w:rsidRPr="007E72E5" w:rsidRDefault="00CE6642" w:rsidP="00CE6642">
      <w:pPr>
        <w:jc w:val="center"/>
        <w:rPr>
          <w:b/>
          <w:i/>
        </w:rPr>
      </w:pPr>
    </w:p>
    <w:p w:rsidR="00CE6642" w:rsidRPr="007E72E5" w:rsidRDefault="00CE6642" w:rsidP="00CE6642">
      <w:r w:rsidRPr="007E72E5">
        <w:t xml:space="preserve">Une imprimante A3 pour l’impression de la fiche de taille </w:t>
      </w:r>
    </w:p>
    <w:p w:rsidR="00F14B92" w:rsidRPr="007E72E5" w:rsidRDefault="00F14B92" w:rsidP="00CE6642">
      <w:pPr>
        <w:jc w:val="center"/>
      </w:pPr>
    </w:p>
    <w:p w:rsidR="00F14B92" w:rsidRPr="007E72E5" w:rsidRDefault="00F14B92" w:rsidP="00CE6642">
      <w:pPr>
        <w:jc w:val="center"/>
        <w:rPr>
          <w:b/>
          <w:u w:val="single"/>
        </w:rPr>
      </w:pPr>
      <w:r w:rsidRPr="007E72E5">
        <w:rPr>
          <w:b/>
          <w:u w:val="single"/>
        </w:rPr>
        <w:t>Equipements d'atelier et portatifs</w:t>
      </w:r>
    </w:p>
    <w:p w:rsidR="00F14B92" w:rsidRPr="007E72E5" w:rsidRDefault="00F14B92" w:rsidP="00CE6642">
      <w:pPr>
        <w:jc w:val="center"/>
      </w:pPr>
    </w:p>
    <w:p w:rsidR="00F14B92" w:rsidRPr="007E72E5" w:rsidRDefault="00F14B92" w:rsidP="00CE6642">
      <w:pPr>
        <w:jc w:val="center"/>
      </w:pPr>
      <w:r w:rsidRPr="007E72E5">
        <w:t>Dégauchisseuse</w:t>
      </w:r>
    </w:p>
    <w:p w:rsidR="00F14B92" w:rsidRPr="007E72E5" w:rsidRDefault="00F14B92" w:rsidP="00CE6642">
      <w:pPr>
        <w:jc w:val="center"/>
      </w:pPr>
      <w:r w:rsidRPr="007E72E5">
        <w:t xml:space="preserve"> Raboteuse </w:t>
      </w:r>
    </w:p>
    <w:p w:rsidR="00F14B92" w:rsidRPr="007E72E5" w:rsidRDefault="00F14B92" w:rsidP="00CE6642">
      <w:pPr>
        <w:jc w:val="center"/>
      </w:pPr>
      <w:r w:rsidRPr="007E72E5">
        <w:t>Scie à ruban</w:t>
      </w:r>
    </w:p>
    <w:p w:rsidR="00F14B92" w:rsidRPr="007E72E5" w:rsidRDefault="00F14B92" w:rsidP="00CE6642">
      <w:pPr>
        <w:jc w:val="center"/>
      </w:pPr>
      <w:r w:rsidRPr="007E72E5">
        <w:t>Scie radiale</w:t>
      </w:r>
    </w:p>
    <w:p w:rsidR="00F14B92" w:rsidRPr="007E72E5" w:rsidRDefault="00F14B92" w:rsidP="00CE6642">
      <w:pPr>
        <w:jc w:val="center"/>
      </w:pPr>
      <w:r w:rsidRPr="007E72E5">
        <w:t>Scie à format inclinable</w:t>
      </w:r>
    </w:p>
    <w:p w:rsidR="00F14B92" w:rsidRPr="007E72E5" w:rsidRDefault="00F14B92" w:rsidP="00CE6642">
      <w:pPr>
        <w:jc w:val="center"/>
      </w:pPr>
      <w:r w:rsidRPr="007E72E5">
        <w:t>Tenonneuse</w:t>
      </w:r>
    </w:p>
    <w:p w:rsidR="00F14B92" w:rsidRPr="007E72E5" w:rsidRDefault="00F14B92" w:rsidP="00CE6642">
      <w:pPr>
        <w:jc w:val="center"/>
      </w:pPr>
      <w:r w:rsidRPr="007E72E5">
        <w:t>Mortaiseuse portative pour largeur de 30 mm</w:t>
      </w:r>
      <w:r w:rsidR="00601036" w:rsidRPr="007E72E5">
        <w:t xml:space="preserve"> (une pour trois ou quatre candidats)</w:t>
      </w:r>
    </w:p>
    <w:p w:rsidR="00F14B92" w:rsidRPr="007E72E5" w:rsidRDefault="00F14B92" w:rsidP="00CE6642">
      <w:pPr>
        <w:jc w:val="center"/>
      </w:pPr>
      <w:r w:rsidRPr="007E72E5">
        <w:t>Perceuses  et coffrets de forets de 4 à 10 mm</w:t>
      </w:r>
      <w:r w:rsidR="00601036" w:rsidRPr="007E72E5">
        <w:t xml:space="preserve"> (une pour trois ou quatre candidats)</w:t>
      </w:r>
    </w:p>
    <w:p w:rsidR="000875DC" w:rsidRPr="007E72E5" w:rsidRDefault="000875DC" w:rsidP="00CE6642">
      <w:pPr>
        <w:jc w:val="center"/>
      </w:pPr>
      <w:r w:rsidRPr="007E72E5">
        <w:t>Cloueurs</w:t>
      </w:r>
    </w:p>
    <w:p w:rsidR="00F14B92" w:rsidRPr="007E72E5" w:rsidRDefault="00F14B92" w:rsidP="00CE6642">
      <w:pPr>
        <w:jc w:val="center"/>
      </w:pPr>
      <w:r w:rsidRPr="007E72E5">
        <w:t xml:space="preserve">Scies circulaires </w:t>
      </w:r>
      <w:r w:rsidR="00601036" w:rsidRPr="007E72E5">
        <w:t>(une pour trois ou quatre candidats)</w:t>
      </w:r>
    </w:p>
    <w:p w:rsidR="00F14B92" w:rsidRPr="007E72E5" w:rsidRDefault="00F14B92" w:rsidP="00CE6642">
      <w:pPr>
        <w:jc w:val="center"/>
      </w:pPr>
      <w:r w:rsidRPr="007E72E5">
        <w:t>Visseuses  et embouts</w:t>
      </w:r>
      <w:r w:rsidR="00601036" w:rsidRPr="007E72E5">
        <w:t xml:space="preserve"> (une pour trois ou quatre candidats)</w:t>
      </w:r>
    </w:p>
    <w:p w:rsidR="00F14B92" w:rsidRPr="007E72E5" w:rsidRDefault="00F14B92" w:rsidP="00CE6642">
      <w:pPr>
        <w:jc w:val="center"/>
      </w:pPr>
      <w:r w:rsidRPr="007E72E5">
        <w:t>Mèche à bois D: 16 mm</w:t>
      </w:r>
    </w:p>
    <w:p w:rsidR="00F14B92" w:rsidRPr="007E72E5" w:rsidRDefault="00F14B92" w:rsidP="00CE6642">
      <w:pPr>
        <w:jc w:val="center"/>
      </w:pPr>
      <w:r w:rsidRPr="007E72E5">
        <w:t>Clefs pour serrage tirefonds D: 10mm</w:t>
      </w:r>
    </w:p>
    <w:p w:rsidR="00F14B92" w:rsidRPr="007E72E5" w:rsidRDefault="00CE6642" w:rsidP="00CE6642">
      <w:pPr>
        <w:jc w:val="center"/>
      </w:pPr>
      <w:r>
        <w:t>Etc</w:t>
      </w:r>
      <w:proofErr w:type="gramStart"/>
      <w:r>
        <w:t>..</w:t>
      </w:r>
      <w:proofErr w:type="gramEnd"/>
    </w:p>
    <w:p w:rsidR="00F14B92" w:rsidRPr="007E72E5" w:rsidRDefault="00F14B92" w:rsidP="00CE6642">
      <w:pPr>
        <w:pStyle w:val="En-tte"/>
        <w:tabs>
          <w:tab w:val="clear" w:pos="4536"/>
          <w:tab w:val="clear" w:pos="9072"/>
        </w:tabs>
        <w:rPr>
          <w:b/>
          <w:u w:val="single"/>
        </w:rPr>
      </w:pPr>
    </w:p>
    <w:p w:rsidR="000875DC" w:rsidRPr="007E72E5" w:rsidRDefault="007E72E5" w:rsidP="00354B84">
      <w:r w:rsidRPr="007E72E5">
        <w:br w:type="page"/>
      </w:r>
    </w:p>
    <w:p w:rsidR="000875DC" w:rsidRPr="007E72E5" w:rsidRDefault="000875DC" w:rsidP="000875DC">
      <w:pPr>
        <w:pBdr>
          <w:bottom w:val="single" w:sz="4" w:space="1" w:color="auto"/>
        </w:pBdr>
        <w:jc w:val="center"/>
        <w:rPr>
          <w:b/>
          <w:i/>
          <w:u w:val="single"/>
        </w:rPr>
      </w:pPr>
      <w:r w:rsidRPr="007E72E5">
        <w:rPr>
          <w:b/>
          <w:u w:val="single"/>
        </w:rPr>
        <w:lastRenderedPageBreak/>
        <w:t xml:space="preserve">LISTE DES BOIS             </w:t>
      </w:r>
      <w:r w:rsidRPr="007E72E5">
        <w:rPr>
          <w:b/>
          <w:i/>
          <w:u w:val="single"/>
        </w:rPr>
        <w:t>" Sapin  raboté "</w:t>
      </w:r>
    </w:p>
    <w:p w:rsidR="000875DC" w:rsidRPr="007E72E5" w:rsidRDefault="000875DC" w:rsidP="000875DC">
      <w:pPr>
        <w:pBdr>
          <w:bottom w:val="single" w:sz="4" w:space="1" w:color="auto"/>
        </w:pBdr>
        <w:jc w:val="center"/>
        <w:rPr>
          <w:b/>
        </w:rPr>
      </w:pPr>
    </w:p>
    <w:p w:rsidR="000875DC" w:rsidRPr="007E72E5" w:rsidRDefault="000875DC" w:rsidP="000875DC">
      <w:pPr>
        <w:pBdr>
          <w:bottom w:val="single" w:sz="4" w:space="1" w:color="auto"/>
        </w:pBdr>
        <w:rPr>
          <w:b/>
        </w:rPr>
      </w:pPr>
    </w:p>
    <w:p w:rsidR="000875DC" w:rsidRPr="007E72E5" w:rsidRDefault="000875DC" w:rsidP="000875DC">
      <w:pPr>
        <w:pBdr>
          <w:bottom w:val="single" w:sz="4" w:space="1" w:color="auto"/>
        </w:pBdr>
        <w:rPr>
          <w:b/>
        </w:rPr>
      </w:pPr>
      <w:r w:rsidRPr="007E72E5">
        <w:rPr>
          <w:b/>
        </w:rPr>
        <w:t>Charpente:</w:t>
      </w:r>
      <w:r w:rsidR="007E72E5" w:rsidRPr="007E72E5">
        <w:rPr>
          <w:b/>
        </w:rPr>
        <w:tab/>
      </w:r>
      <w:r w:rsidR="007E72E5" w:rsidRPr="007E72E5">
        <w:rPr>
          <w:b/>
        </w:rPr>
        <w:tab/>
      </w:r>
      <w:r w:rsidR="007E72E5" w:rsidRPr="007E72E5">
        <w:rPr>
          <w:b/>
        </w:rPr>
        <w:tab/>
      </w:r>
      <w:r w:rsidR="007E72E5" w:rsidRPr="007E72E5">
        <w:rPr>
          <w:b/>
        </w:rPr>
        <w:tab/>
        <w:t>Sections finies</w:t>
      </w:r>
      <w:r w:rsidR="007E72E5" w:rsidRPr="007E72E5">
        <w:rPr>
          <w:b/>
        </w:rPr>
        <w:tab/>
      </w:r>
      <w:r w:rsidR="007E72E5" w:rsidRPr="007E72E5">
        <w:rPr>
          <w:b/>
        </w:rPr>
        <w:tab/>
      </w:r>
      <w:r w:rsidR="00CE6642">
        <w:rPr>
          <w:b/>
        </w:rPr>
        <w:tab/>
      </w:r>
      <w:r w:rsidRPr="007E72E5">
        <w:rPr>
          <w:b/>
        </w:rPr>
        <w:t>longueurs avec marge</w:t>
      </w:r>
    </w:p>
    <w:p w:rsidR="000875DC" w:rsidRPr="007E72E5" w:rsidRDefault="000875DC" w:rsidP="000875DC">
      <w:pPr>
        <w:rPr>
          <w:b/>
        </w:rPr>
      </w:pPr>
    </w:p>
    <w:tbl>
      <w:tblPr>
        <w:tblW w:w="0" w:type="auto"/>
        <w:tblLook w:val="04A0"/>
      </w:tblPr>
      <w:tblGrid>
        <w:gridCol w:w="3391"/>
        <w:gridCol w:w="3391"/>
        <w:gridCol w:w="3391"/>
      </w:tblGrid>
      <w:tr w:rsidR="00601036" w:rsidRPr="007E72E5" w:rsidTr="00CE6642"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91" w:type="dxa"/>
            <w:vAlign w:val="center"/>
          </w:tcPr>
          <w:p w:rsidR="00601036" w:rsidRPr="007E72E5" w:rsidRDefault="00CE6642" w:rsidP="00CE6642">
            <w:pPr>
              <w:jc w:val="center"/>
            </w:pPr>
            <w:r>
              <w:t xml:space="preserve">165  x  </w:t>
            </w:r>
            <w:r w:rsidR="00601036" w:rsidRPr="007E72E5">
              <w:t xml:space="preserve">55 </w:t>
            </w:r>
            <w:r>
              <w:t xml:space="preserve"> </w:t>
            </w:r>
            <w:r w:rsidR="00601036" w:rsidRPr="007E72E5">
              <w:t>mm</w:t>
            </w:r>
          </w:p>
        </w:tc>
        <w:tc>
          <w:tcPr>
            <w:tcW w:w="3391" w:type="dxa"/>
            <w:vAlign w:val="center"/>
          </w:tcPr>
          <w:p w:rsidR="00601036" w:rsidRPr="007E72E5" w:rsidRDefault="00CE6642" w:rsidP="00CE6642">
            <w:pPr>
              <w:jc w:val="center"/>
            </w:pPr>
            <w:r>
              <w:t xml:space="preserve">1850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125  x  55  mm</w:t>
            </w:r>
          </w:p>
        </w:tc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2000  mm</w:t>
            </w:r>
          </w:p>
        </w:tc>
      </w:tr>
      <w:tr w:rsidR="00601036" w:rsidRPr="007E72E5" w:rsidTr="00CE6642"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125  x  55  mm</w:t>
            </w:r>
          </w:p>
        </w:tc>
        <w:tc>
          <w:tcPr>
            <w:tcW w:w="3391" w:type="dxa"/>
            <w:vAlign w:val="center"/>
          </w:tcPr>
          <w:p w:rsidR="00601036" w:rsidRPr="007E72E5" w:rsidRDefault="00CE6642" w:rsidP="00CE6642">
            <w:pPr>
              <w:jc w:val="center"/>
              <w:rPr>
                <w:b/>
              </w:rPr>
            </w:pPr>
            <w:r>
              <w:t xml:space="preserve">1850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125  x  55  mm</w:t>
            </w:r>
          </w:p>
        </w:tc>
        <w:tc>
          <w:tcPr>
            <w:tcW w:w="3391" w:type="dxa"/>
            <w:vAlign w:val="center"/>
          </w:tcPr>
          <w:p w:rsidR="00601036" w:rsidRPr="007E72E5" w:rsidRDefault="00CE6642" w:rsidP="00CE6642">
            <w:pPr>
              <w:jc w:val="center"/>
            </w:pPr>
            <w:r>
              <w:t xml:space="preserve">800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5  chevilles acacia</w:t>
            </w:r>
          </w:p>
        </w:tc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16  x 150 mm</w:t>
            </w:r>
          </w:p>
        </w:tc>
        <w:tc>
          <w:tcPr>
            <w:tcW w:w="3391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(selon disponibilité du centre d’examen)</w:t>
            </w:r>
          </w:p>
        </w:tc>
      </w:tr>
    </w:tbl>
    <w:p w:rsidR="000875DC" w:rsidRPr="007E72E5" w:rsidRDefault="000875DC" w:rsidP="000875DC">
      <w:pPr>
        <w:pStyle w:val="Titre7"/>
        <w:pBdr>
          <w:bottom w:val="single" w:sz="4" w:space="1" w:color="auto"/>
        </w:pBdr>
        <w:rPr>
          <w:rFonts w:ascii="Arial" w:hAnsi="Arial" w:cs="Arial"/>
          <w:bdr w:val="none" w:sz="0" w:space="0" w:color="auto" w:frame="1"/>
        </w:rPr>
      </w:pPr>
      <w:r w:rsidRPr="007E72E5">
        <w:rPr>
          <w:rFonts w:ascii="Arial" w:hAnsi="Arial" w:cs="Arial"/>
          <w:b/>
          <w:bdr w:val="none" w:sz="0" w:space="0" w:color="auto" w:frame="1"/>
        </w:rPr>
        <w:t>Ossature verticale:</w:t>
      </w:r>
    </w:p>
    <w:p w:rsidR="00DF3FF3" w:rsidRPr="007E72E5" w:rsidRDefault="000875DC" w:rsidP="000875DC">
      <w:pPr>
        <w:rPr>
          <w:b/>
        </w:rPr>
      </w:pPr>
      <w:r w:rsidRPr="007E72E5">
        <w:rPr>
          <w:b/>
        </w:rPr>
        <w:t xml:space="preserve"> </w:t>
      </w:r>
    </w:p>
    <w:tbl>
      <w:tblPr>
        <w:tblW w:w="0" w:type="auto"/>
        <w:tblLook w:val="04A0"/>
      </w:tblPr>
      <w:tblGrid>
        <w:gridCol w:w="3343"/>
        <w:gridCol w:w="3344"/>
        <w:gridCol w:w="3344"/>
      </w:tblGrid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90  x  113  mm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1350  mm</w:t>
            </w:r>
          </w:p>
        </w:tc>
      </w:tr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4  pièces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80  x  80  mm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1100  mm</w:t>
            </w:r>
          </w:p>
        </w:tc>
      </w:tr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150  x  80  mm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1200  mm</w:t>
            </w:r>
          </w:p>
        </w:tc>
      </w:tr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139  x  80  mm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550  mm</w:t>
            </w:r>
          </w:p>
        </w:tc>
      </w:tr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80  x  80  mm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1100  mm</w:t>
            </w:r>
          </w:p>
        </w:tc>
      </w:tr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4  pièces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80  x  80  mm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600 mm</w:t>
            </w:r>
          </w:p>
        </w:tc>
      </w:tr>
      <w:tr w:rsidR="00DF3FF3" w:rsidRPr="007E72E5" w:rsidTr="00CE6642">
        <w:tc>
          <w:tcPr>
            <w:tcW w:w="3343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16 chevilles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Ø 10</w:t>
            </w:r>
          </w:p>
        </w:tc>
        <w:tc>
          <w:tcPr>
            <w:tcW w:w="3344" w:type="dxa"/>
            <w:vAlign w:val="center"/>
          </w:tcPr>
          <w:p w:rsidR="00DF3FF3" w:rsidRPr="007E72E5" w:rsidRDefault="00DF3FF3" w:rsidP="00CE6642">
            <w:pPr>
              <w:jc w:val="center"/>
            </w:pPr>
            <w:r w:rsidRPr="007E72E5">
              <w:t>100mm</w:t>
            </w:r>
          </w:p>
        </w:tc>
      </w:tr>
    </w:tbl>
    <w:p w:rsidR="00F54A1C" w:rsidRPr="007E72E5" w:rsidRDefault="00F54A1C" w:rsidP="000875DC"/>
    <w:p w:rsidR="000875DC" w:rsidRPr="007E72E5" w:rsidRDefault="000875DC" w:rsidP="00462A66">
      <w:pPr>
        <w:pBdr>
          <w:bottom w:val="single" w:sz="4" w:space="1" w:color="auto"/>
        </w:pBdr>
      </w:pPr>
      <w:r w:rsidRPr="007E72E5">
        <w:rPr>
          <w:b/>
        </w:rPr>
        <w:t>Toiture</w:t>
      </w:r>
      <w:r w:rsidR="00462A66" w:rsidRPr="007E72E5">
        <w:rPr>
          <w:b/>
        </w:rPr>
        <w:t> :</w:t>
      </w:r>
    </w:p>
    <w:p w:rsidR="000875DC" w:rsidRPr="007E72E5" w:rsidRDefault="000875DC" w:rsidP="000875DC"/>
    <w:tbl>
      <w:tblPr>
        <w:tblW w:w="0" w:type="auto"/>
        <w:tblLook w:val="04A0"/>
      </w:tblPr>
      <w:tblGrid>
        <w:gridCol w:w="3343"/>
        <w:gridCol w:w="3344"/>
        <w:gridCol w:w="3344"/>
      </w:tblGrid>
      <w:tr w:rsidR="00601036" w:rsidRPr="007E72E5" w:rsidTr="00CE6642"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75  x  65  mm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ind w:left="245"/>
              <w:jc w:val="center"/>
            </w:pPr>
            <w:r w:rsidRPr="007E72E5">
              <w:t>2200  mm</w:t>
            </w:r>
          </w:p>
        </w:tc>
      </w:tr>
      <w:tr w:rsidR="00601036" w:rsidRPr="007E72E5" w:rsidTr="00CE6642"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  <w:rPr>
                <w:b/>
              </w:rPr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jc w:val="center"/>
              <w:rPr>
                <w:b/>
              </w:rPr>
            </w:pPr>
            <w:r w:rsidRPr="007E72E5">
              <w:t>75  x  55  mm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ind w:left="245"/>
              <w:jc w:val="center"/>
              <w:rPr>
                <w:b/>
              </w:rPr>
            </w:pPr>
            <w:r>
              <w:t xml:space="preserve">2300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  <w:rPr>
                <w:b/>
              </w:rPr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jc w:val="center"/>
              <w:rPr>
                <w:b/>
              </w:rPr>
            </w:pPr>
            <w:r>
              <w:t xml:space="preserve">75  x  55  </w:t>
            </w:r>
            <w:r w:rsidR="00601036" w:rsidRPr="007E72E5">
              <w:t>mm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ind w:left="245"/>
              <w:jc w:val="center"/>
              <w:rPr>
                <w:b/>
              </w:rPr>
            </w:pPr>
            <w:r>
              <w:t xml:space="preserve">2000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  <w:rPr>
                <w:b/>
              </w:rPr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jc w:val="center"/>
              <w:rPr>
                <w:b/>
              </w:rPr>
            </w:pPr>
            <w:r>
              <w:t xml:space="preserve">75  x  55  </w:t>
            </w:r>
            <w:r w:rsidR="00601036" w:rsidRPr="007E72E5">
              <w:t>mm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ind w:left="245"/>
              <w:jc w:val="center"/>
              <w:rPr>
                <w:b/>
              </w:rPr>
            </w:pPr>
            <w:r>
              <w:t xml:space="preserve">1600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  <w:rPr>
                <w:b/>
              </w:rPr>
            </w:pPr>
            <w:r w:rsidRPr="007E72E5">
              <w:t>1  pièce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jc w:val="center"/>
              <w:rPr>
                <w:b/>
              </w:rPr>
            </w:pPr>
            <w:r>
              <w:t xml:space="preserve">75  x  55  </w:t>
            </w:r>
            <w:r w:rsidR="00601036" w:rsidRPr="007E72E5">
              <w:t>mm</w:t>
            </w:r>
          </w:p>
        </w:tc>
        <w:tc>
          <w:tcPr>
            <w:tcW w:w="3344" w:type="dxa"/>
            <w:vAlign w:val="center"/>
          </w:tcPr>
          <w:p w:rsidR="00601036" w:rsidRPr="007E72E5" w:rsidRDefault="00CE6642" w:rsidP="00CE6642">
            <w:pPr>
              <w:ind w:left="380"/>
              <w:jc w:val="center"/>
              <w:rPr>
                <w:b/>
              </w:rPr>
            </w:pPr>
            <w:r>
              <w:t xml:space="preserve">850  </w:t>
            </w:r>
            <w:r w:rsidR="00601036" w:rsidRPr="007E72E5">
              <w:t>mm</w:t>
            </w:r>
          </w:p>
        </w:tc>
      </w:tr>
      <w:tr w:rsidR="00601036" w:rsidRPr="007E72E5" w:rsidTr="00CE6642"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panneau  OSB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2500 x 1250 x 10 mm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jc w:val="center"/>
            </w:pPr>
          </w:p>
        </w:tc>
      </w:tr>
      <w:tr w:rsidR="00601036" w:rsidRPr="007E72E5" w:rsidTr="00CE6642">
        <w:trPr>
          <w:trHeight w:val="570"/>
        </w:trPr>
        <w:tc>
          <w:tcPr>
            <w:tcW w:w="3343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1 panneau  OSB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2500 x 1250 x 10 mm</w:t>
            </w:r>
          </w:p>
        </w:tc>
        <w:tc>
          <w:tcPr>
            <w:tcW w:w="3344" w:type="dxa"/>
            <w:vAlign w:val="center"/>
          </w:tcPr>
          <w:p w:rsidR="00601036" w:rsidRPr="007E72E5" w:rsidRDefault="00601036" w:rsidP="00CE6642">
            <w:pPr>
              <w:jc w:val="center"/>
            </w:pPr>
            <w:r w:rsidRPr="007E72E5">
              <w:t>(</w:t>
            </w:r>
            <w:r w:rsidRPr="007E72E5">
              <w:rPr>
                <w:u w:val="single"/>
              </w:rPr>
              <w:t>à couper en biais</w:t>
            </w:r>
            <w:r w:rsidRPr="007E72E5">
              <w:t>)</w:t>
            </w:r>
          </w:p>
          <w:p w:rsidR="00601036" w:rsidRPr="007E72E5" w:rsidRDefault="00601036" w:rsidP="00CE6642">
            <w:pPr>
              <w:jc w:val="center"/>
            </w:pPr>
            <w:r w:rsidRPr="007E72E5">
              <w:t>pour 2 candidats</w:t>
            </w:r>
          </w:p>
        </w:tc>
      </w:tr>
    </w:tbl>
    <w:p w:rsidR="00F54A1C" w:rsidRPr="007E72E5" w:rsidRDefault="00F54A1C" w:rsidP="00F54A1C">
      <w:pPr>
        <w:rPr>
          <w:b/>
        </w:rPr>
      </w:pPr>
    </w:p>
    <w:p w:rsidR="00F14B92" w:rsidRPr="007E72E5" w:rsidRDefault="00F14B92" w:rsidP="007E72E5">
      <w:pPr>
        <w:jc w:val="center"/>
        <w:rPr>
          <w:b/>
        </w:rPr>
      </w:pPr>
      <w:r w:rsidRPr="007E72E5">
        <w:rPr>
          <w:b/>
        </w:rPr>
        <w:t>Quincaillerie par candidat</w:t>
      </w:r>
    </w:p>
    <w:p w:rsidR="00F14B92" w:rsidRPr="007E72E5" w:rsidRDefault="00F14B92">
      <w:pPr>
        <w:rPr>
          <w:b/>
        </w:rPr>
      </w:pPr>
    </w:p>
    <w:p w:rsidR="00F14B92" w:rsidRPr="007E72E5" w:rsidRDefault="00AA69A9" w:rsidP="00CE6642">
      <w:pPr>
        <w:numPr>
          <w:ilvl w:val="0"/>
          <w:numId w:val="3"/>
        </w:numPr>
      </w:pPr>
      <w:r w:rsidRPr="007E72E5">
        <w:t>10</w:t>
      </w:r>
      <w:r w:rsidR="00F14B92" w:rsidRPr="007E72E5">
        <w:t xml:space="preserve"> vis de 6 x 120 mm</w:t>
      </w:r>
    </w:p>
    <w:p w:rsidR="00F14B92" w:rsidRPr="007E72E5" w:rsidRDefault="00F14B92">
      <w:pPr>
        <w:numPr>
          <w:ilvl w:val="0"/>
          <w:numId w:val="3"/>
        </w:numPr>
      </w:pPr>
      <w:r w:rsidRPr="007E72E5">
        <w:t>2 tirefonds de 10 x 125mm</w:t>
      </w:r>
    </w:p>
    <w:p w:rsidR="00F14B92" w:rsidRPr="007E72E5" w:rsidRDefault="00F14B92">
      <w:pPr>
        <w:numPr>
          <w:ilvl w:val="0"/>
          <w:numId w:val="2"/>
        </w:numPr>
      </w:pPr>
      <w:r w:rsidRPr="007E72E5">
        <w:t>2 rondelles de 10 x 35 x  2 mm</w:t>
      </w:r>
    </w:p>
    <w:p w:rsidR="00F14B92" w:rsidRPr="007E72E5" w:rsidRDefault="00F14B92">
      <w:pPr>
        <w:numPr>
          <w:ilvl w:val="0"/>
          <w:numId w:val="2"/>
        </w:numPr>
      </w:pPr>
      <w:r w:rsidRPr="007E72E5">
        <w:t>30 vis de 5 x 60 mm</w:t>
      </w:r>
    </w:p>
    <w:p w:rsidR="00AA69A9" w:rsidRPr="007E72E5" w:rsidRDefault="00AA69A9">
      <w:pPr>
        <w:numPr>
          <w:ilvl w:val="0"/>
          <w:numId w:val="2"/>
        </w:numPr>
      </w:pPr>
      <w:r w:rsidRPr="007E72E5">
        <w:t>30 vis de 4 x 40 mm</w:t>
      </w:r>
    </w:p>
    <w:p w:rsidR="00F14B92" w:rsidRPr="007E72E5" w:rsidRDefault="00F14B92">
      <w:pPr>
        <w:numPr>
          <w:ilvl w:val="0"/>
          <w:numId w:val="2"/>
        </w:numPr>
      </w:pPr>
      <w:r w:rsidRPr="007E72E5">
        <w:t>1 cartouche de pointes TP de 50 mm et 70 mm par centre</w:t>
      </w:r>
    </w:p>
    <w:p w:rsidR="00F14B92" w:rsidRPr="007E72E5" w:rsidRDefault="00F14B92">
      <w:pPr>
        <w:rPr>
          <w:i/>
        </w:rPr>
      </w:pPr>
    </w:p>
    <w:sectPr w:rsidR="00F14B92" w:rsidRPr="007E72E5" w:rsidSect="007E72E5">
      <w:footerReference w:type="default" r:id="rId7"/>
      <w:headerReference w:type="first" r:id="rId8"/>
      <w:footerReference w:type="first" r:id="rId9"/>
      <w:pgSz w:w="11907" w:h="16840" w:code="9"/>
      <w:pgMar w:top="737" w:right="851" w:bottom="737" w:left="851" w:header="567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A0" w:rsidRDefault="00B910A0">
      <w:r>
        <w:separator/>
      </w:r>
    </w:p>
  </w:endnote>
  <w:endnote w:type="continuationSeparator" w:id="0">
    <w:p w:rsidR="00B910A0" w:rsidRDefault="00B91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913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69"/>
      <w:gridCol w:w="6237"/>
      <w:gridCol w:w="2407"/>
    </w:tblGrid>
    <w:tr w:rsidR="004E13BB" w:rsidRPr="007E72E5" w:rsidTr="00F84A07">
      <w:trPr>
        <w:cantSplit/>
        <w:trHeight w:val="842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13BB" w:rsidRPr="007E72E5" w:rsidRDefault="004E13BB" w:rsidP="007E72E5">
          <w:pPr>
            <w:jc w:val="center"/>
            <w:rPr>
              <w:b/>
            </w:rPr>
          </w:pPr>
          <w:r w:rsidRPr="007E72E5">
            <w:rPr>
              <w:b/>
            </w:rPr>
            <w:t>CODE ÉPREUVE</w:t>
          </w:r>
        </w:p>
        <w:p w:rsidR="007E72E5" w:rsidRDefault="007E72E5" w:rsidP="007E72E5">
          <w:pPr>
            <w:jc w:val="center"/>
            <w:rPr>
              <w:b/>
              <w:smallCaps/>
            </w:rPr>
          </w:pPr>
        </w:p>
        <w:p w:rsidR="004E13BB" w:rsidRPr="007E72E5" w:rsidRDefault="001F6B4D" w:rsidP="007E72E5">
          <w:pPr>
            <w:jc w:val="center"/>
            <w:rPr>
              <w:b/>
              <w:smallCaps/>
            </w:rPr>
          </w:pPr>
          <w:r>
            <w:rPr>
              <w:b/>
              <w:smallCaps/>
            </w:rPr>
            <w:t>11</w:t>
          </w:r>
          <w:r w:rsidR="007E72E5" w:rsidRPr="007E72E5">
            <w:rPr>
              <w:b/>
              <w:smallCaps/>
            </w:rPr>
            <w:t>06-TCB P 32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E13BB" w:rsidRPr="007E72E5" w:rsidRDefault="004E13BB" w:rsidP="007E72E5">
          <w:pPr>
            <w:shd w:val="pct5" w:color="auto" w:fill="auto"/>
            <w:jc w:val="center"/>
            <w:rPr>
              <w:b/>
            </w:rPr>
          </w:pPr>
          <w:r w:rsidRPr="007E72E5">
            <w:rPr>
              <w:b/>
            </w:rPr>
            <w:t>EXAMEN :</w:t>
          </w:r>
        </w:p>
        <w:p w:rsidR="004E13BB" w:rsidRPr="007E72E5" w:rsidRDefault="004E13BB" w:rsidP="007E72E5">
          <w:pPr>
            <w:jc w:val="center"/>
            <w:rPr>
              <w:b/>
            </w:rPr>
          </w:pPr>
          <w:r w:rsidRPr="007E72E5">
            <w:rPr>
              <w:b/>
            </w:rPr>
            <w:t>BACCALAURÉAT PROFESSIONNEL</w:t>
          </w: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13BB" w:rsidRPr="007E72E5" w:rsidRDefault="004E13BB" w:rsidP="007E72E5">
          <w:pPr>
            <w:shd w:val="pct5" w:color="auto" w:fill="auto"/>
            <w:jc w:val="center"/>
            <w:rPr>
              <w:b/>
            </w:rPr>
          </w:pPr>
          <w:r w:rsidRPr="007E72E5">
            <w:rPr>
              <w:b/>
              <w:shd w:val="pct5" w:color="auto" w:fill="auto"/>
            </w:rPr>
            <w:t>SPECIALITÉ </w:t>
          </w:r>
          <w:r w:rsidRPr="007E72E5">
            <w:rPr>
              <w:b/>
            </w:rPr>
            <w:t>:</w:t>
          </w:r>
        </w:p>
        <w:p w:rsidR="004E13BB" w:rsidRPr="007E72E5" w:rsidRDefault="004E13BB" w:rsidP="007E72E5">
          <w:pPr>
            <w:jc w:val="center"/>
            <w:rPr>
              <w:b/>
            </w:rPr>
          </w:pPr>
          <w:r w:rsidRPr="007E72E5">
            <w:rPr>
              <w:b/>
            </w:rPr>
            <w:t>Technicien Constructeur Bois</w:t>
          </w:r>
        </w:p>
      </w:tc>
    </w:tr>
    <w:tr w:rsidR="00F84A07" w:rsidRPr="007E72E5" w:rsidTr="00F84A07">
      <w:trPr>
        <w:cantSplit/>
        <w:trHeight w:val="406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4A07" w:rsidRPr="007E72E5" w:rsidRDefault="00F84A07" w:rsidP="007E72E5">
          <w:pPr>
            <w:jc w:val="center"/>
            <w:rPr>
              <w:b/>
            </w:rPr>
          </w:pPr>
          <w:r w:rsidRPr="007E72E5">
            <w:rPr>
              <w:b/>
            </w:rPr>
            <w:t>SESSION 2011</w:t>
          </w:r>
        </w:p>
      </w:tc>
      <w:tc>
        <w:tcPr>
          <w:tcW w:w="623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84A07" w:rsidRPr="007E72E5" w:rsidRDefault="00F84A07" w:rsidP="007E72E5">
          <w:pPr>
            <w:rPr>
              <w:b/>
            </w:rPr>
          </w:pPr>
          <w:r w:rsidRPr="007E72E5">
            <w:rPr>
              <w:b/>
            </w:rPr>
            <w:t>EPREUVE : E3 – Pratique prenant en compte la</w:t>
          </w:r>
        </w:p>
        <w:p w:rsidR="00F84A07" w:rsidRPr="007E72E5" w:rsidRDefault="00F84A07" w:rsidP="007E72E5">
          <w:pPr>
            <w:ind w:left="1915"/>
            <w:rPr>
              <w:b/>
            </w:rPr>
          </w:pPr>
          <w:r w:rsidRPr="007E72E5">
            <w:rPr>
              <w:b/>
            </w:rPr>
            <w:t>formation en milieu professionnel</w:t>
          </w:r>
        </w:p>
        <w:p w:rsidR="00F84A07" w:rsidRPr="007E72E5" w:rsidRDefault="00F84A07" w:rsidP="007E72E5">
          <w:pPr>
            <w:rPr>
              <w:b/>
            </w:rPr>
          </w:pPr>
          <w:r w:rsidRPr="007E72E5">
            <w:rPr>
              <w:b/>
            </w:rPr>
            <w:t>Sous épreuve E.32</w:t>
          </w:r>
        </w:p>
        <w:p w:rsidR="00F84A07" w:rsidRPr="007E72E5" w:rsidRDefault="00F84A07" w:rsidP="007E72E5">
          <w:pPr>
            <w:ind w:left="1915"/>
            <w:rPr>
              <w:b/>
            </w:rPr>
          </w:pPr>
          <w:r w:rsidRPr="007E72E5">
            <w:rPr>
              <w:b/>
            </w:rPr>
            <w:t>FABRICATION D’UN OUVRAGE</w:t>
          </w:r>
        </w:p>
      </w:tc>
      <w:tc>
        <w:tcPr>
          <w:tcW w:w="240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84A07" w:rsidRPr="007E72E5" w:rsidRDefault="00F84A07" w:rsidP="007E72E5">
          <w:pPr>
            <w:jc w:val="center"/>
            <w:rPr>
              <w:b/>
            </w:rPr>
          </w:pPr>
          <w:r w:rsidRPr="007E72E5">
            <w:rPr>
              <w:b/>
            </w:rPr>
            <w:t>Calculatrice autorisée</w:t>
          </w:r>
        </w:p>
      </w:tc>
    </w:tr>
    <w:tr w:rsidR="00F84A07" w:rsidRPr="007E72E5" w:rsidTr="00F84A07">
      <w:trPr>
        <w:cantSplit/>
        <w:trHeight w:val="474"/>
      </w:trPr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4A07" w:rsidRPr="007E72E5" w:rsidRDefault="00F84A07" w:rsidP="007E72E5">
          <w:pPr>
            <w:jc w:val="center"/>
            <w:rPr>
              <w:b/>
            </w:rPr>
          </w:pPr>
          <w:r w:rsidRPr="007E72E5">
            <w:rPr>
              <w:b/>
              <w:i/>
            </w:rPr>
            <w:t>Préparation matérielle Centre d’examen</w:t>
          </w:r>
        </w:p>
      </w:tc>
      <w:tc>
        <w:tcPr>
          <w:tcW w:w="623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84A07" w:rsidRPr="007E72E5" w:rsidRDefault="00F84A07" w:rsidP="007E72E5">
          <w:pPr>
            <w:rPr>
              <w:b/>
            </w:rPr>
          </w:pPr>
        </w:p>
      </w:tc>
      <w:tc>
        <w:tcPr>
          <w:tcW w:w="240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84A07" w:rsidRPr="007E72E5" w:rsidRDefault="00F84A07" w:rsidP="007E72E5">
          <w:pPr>
            <w:jc w:val="center"/>
            <w:rPr>
              <w:b/>
            </w:rPr>
          </w:pPr>
        </w:p>
      </w:tc>
    </w:tr>
    <w:tr w:rsidR="004E13BB" w:rsidRPr="007E72E5" w:rsidTr="00F84A07">
      <w:tc>
        <w:tcPr>
          <w:tcW w:w="226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13BB" w:rsidRPr="007E72E5" w:rsidRDefault="004E13BB" w:rsidP="007E72E5">
          <w:pPr>
            <w:jc w:val="center"/>
            <w:rPr>
              <w:b/>
              <w:sz w:val="22"/>
              <w:szCs w:val="22"/>
            </w:rPr>
          </w:pPr>
          <w:r w:rsidRPr="007E72E5">
            <w:rPr>
              <w:b/>
              <w:sz w:val="22"/>
              <w:szCs w:val="22"/>
            </w:rPr>
            <w:t>Durée : 18 h 00</w:t>
          </w:r>
        </w:p>
      </w:tc>
      <w:tc>
        <w:tcPr>
          <w:tcW w:w="62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13BB" w:rsidRPr="007E72E5" w:rsidRDefault="004E13BB" w:rsidP="007E72E5">
          <w:pPr>
            <w:jc w:val="center"/>
            <w:rPr>
              <w:b/>
              <w:sz w:val="22"/>
              <w:szCs w:val="22"/>
            </w:rPr>
          </w:pPr>
          <w:r w:rsidRPr="007E72E5">
            <w:rPr>
              <w:b/>
              <w:sz w:val="22"/>
              <w:szCs w:val="22"/>
            </w:rPr>
            <w:t>Coefficient : 3</w:t>
          </w: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4E13BB" w:rsidRPr="007E72E5" w:rsidRDefault="004E13BB" w:rsidP="007E72E5">
          <w:pPr>
            <w:jc w:val="center"/>
            <w:rPr>
              <w:b/>
              <w:sz w:val="22"/>
              <w:szCs w:val="22"/>
            </w:rPr>
          </w:pPr>
          <w:r w:rsidRPr="007E72E5">
            <w:rPr>
              <w:b/>
              <w:sz w:val="22"/>
              <w:szCs w:val="22"/>
            </w:rPr>
            <w:t xml:space="preserve">Page </w:t>
          </w:r>
          <w:r w:rsidR="00272405" w:rsidRPr="007E72E5">
            <w:rPr>
              <w:rStyle w:val="Numrodepage"/>
              <w:b/>
              <w:sz w:val="22"/>
              <w:szCs w:val="22"/>
            </w:rPr>
            <w:fldChar w:fldCharType="begin"/>
          </w:r>
          <w:r w:rsidRPr="007E72E5">
            <w:rPr>
              <w:rStyle w:val="Numrodepage"/>
              <w:b/>
              <w:sz w:val="22"/>
              <w:szCs w:val="22"/>
            </w:rPr>
            <w:instrText xml:space="preserve"> PAGE </w:instrText>
          </w:r>
          <w:r w:rsidR="00272405" w:rsidRPr="007E72E5">
            <w:rPr>
              <w:rStyle w:val="Numrodepage"/>
              <w:b/>
              <w:sz w:val="22"/>
              <w:szCs w:val="22"/>
            </w:rPr>
            <w:fldChar w:fldCharType="separate"/>
          </w:r>
          <w:r w:rsidR="001F6B4D">
            <w:rPr>
              <w:rStyle w:val="Numrodepage"/>
              <w:b/>
              <w:noProof/>
              <w:sz w:val="22"/>
              <w:szCs w:val="22"/>
            </w:rPr>
            <w:t>1</w:t>
          </w:r>
          <w:r w:rsidR="00272405" w:rsidRPr="007E72E5">
            <w:rPr>
              <w:rStyle w:val="Numrodepage"/>
              <w:b/>
              <w:sz w:val="22"/>
              <w:szCs w:val="22"/>
            </w:rPr>
            <w:fldChar w:fldCharType="end"/>
          </w:r>
          <w:r w:rsidR="00354B84" w:rsidRPr="007E72E5">
            <w:rPr>
              <w:rStyle w:val="Numrodepage"/>
              <w:b/>
              <w:sz w:val="22"/>
              <w:szCs w:val="22"/>
            </w:rPr>
            <w:t xml:space="preserve"> / 2</w:t>
          </w:r>
        </w:p>
      </w:tc>
    </w:tr>
  </w:tbl>
  <w:p w:rsidR="00F14B92" w:rsidRDefault="00F14B9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624"/>
      <w:gridCol w:w="4181"/>
      <w:gridCol w:w="1980"/>
      <w:gridCol w:w="1560"/>
    </w:tblGrid>
    <w:tr w:rsidR="00F14B92">
      <w:trPr>
        <w:jc w:val="center"/>
      </w:trPr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CODE ÉPREUVE :</w:t>
          </w:r>
        </w:p>
        <w:p w:rsidR="00F14B92" w:rsidRDefault="00F14B92">
          <w:pPr>
            <w:spacing w:before="40" w:after="40"/>
            <w:jc w:val="center"/>
            <w:rPr>
              <w:b/>
              <w:smallCaps/>
            </w:rPr>
          </w:pPr>
        </w:p>
      </w:tc>
      <w:tc>
        <w:tcPr>
          <w:tcW w:w="41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hd w:val="pct5" w:color="auto" w:fill="auto"/>
            <w:spacing w:before="40" w:after="40"/>
            <w:jc w:val="center"/>
            <w:rPr>
              <w:b/>
            </w:rPr>
          </w:pPr>
          <w:r>
            <w:rPr>
              <w:b/>
            </w:rPr>
            <w:t>EXAMEN :</w:t>
          </w:r>
        </w:p>
        <w:p w:rsidR="00F14B92" w:rsidRDefault="00F14B9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BACCALAURÉAT PROFESSIONNEL</w:t>
          </w:r>
        </w:p>
      </w:tc>
      <w:tc>
        <w:tcPr>
          <w:tcW w:w="354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hd w:val="pct5" w:color="auto" w:fill="auto"/>
            <w:spacing w:before="40" w:after="40"/>
            <w:jc w:val="center"/>
            <w:rPr>
              <w:b/>
            </w:rPr>
          </w:pPr>
          <w:r>
            <w:rPr>
              <w:b/>
              <w:shd w:val="pct5" w:color="auto" w:fill="auto"/>
            </w:rPr>
            <w:t>SPECIALITÉ </w:t>
          </w:r>
          <w:r>
            <w:rPr>
              <w:b/>
            </w:rPr>
            <w:t>:</w:t>
          </w:r>
        </w:p>
        <w:p w:rsidR="00F14B92" w:rsidRDefault="00F14B9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Technicien Constructeur Bois</w:t>
          </w:r>
        </w:p>
      </w:tc>
    </w:tr>
    <w:tr w:rsidR="00F14B92">
      <w:trPr>
        <w:cantSplit/>
        <w:trHeight w:val="286"/>
        <w:jc w:val="center"/>
      </w:trPr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4B92" w:rsidRDefault="00F14B9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SESSION 2007</w:t>
          </w:r>
        </w:p>
      </w:tc>
      <w:tc>
        <w:tcPr>
          <w:tcW w:w="6161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:rsidR="00F14B92" w:rsidRDefault="00F14B92">
          <w:pPr>
            <w:spacing w:before="40"/>
            <w:rPr>
              <w:b/>
            </w:rPr>
          </w:pPr>
          <w:r>
            <w:rPr>
              <w:b/>
            </w:rPr>
            <w:t>EPREUVE : E3 – Pratique prenant en compte la</w:t>
          </w:r>
        </w:p>
        <w:p w:rsidR="00F14B92" w:rsidRDefault="00F14B92">
          <w:pPr>
            <w:spacing w:after="40"/>
            <w:rPr>
              <w:b/>
            </w:rPr>
          </w:pPr>
          <w:r>
            <w:rPr>
              <w:b/>
            </w:rPr>
            <w:t xml:space="preserve">                            formation en milieu professionnel</w:t>
          </w:r>
        </w:p>
        <w:p w:rsidR="00F14B92" w:rsidRDefault="00F14B92">
          <w:pPr>
            <w:spacing w:before="40" w:after="40"/>
            <w:rPr>
              <w:b/>
            </w:rPr>
          </w:pPr>
          <w:r>
            <w:rPr>
              <w:b/>
            </w:rPr>
            <w:t>Sous épreuve E.32</w:t>
          </w:r>
        </w:p>
        <w:p w:rsidR="00F14B92" w:rsidRDefault="00F14B92">
          <w:pPr>
            <w:spacing w:before="40" w:after="40"/>
            <w:jc w:val="center"/>
            <w:rPr>
              <w:b/>
            </w:rPr>
          </w:pPr>
          <w:r>
            <w:rPr>
              <w:b/>
            </w:rPr>
            <w:t>FABRICATION D’UN OUVRAGE</w:t>
          </w:r>
        </w:p>
      </w:tc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F14B92" w:rsidRDefault="00F14B92">
          <w:pPr>
            <w:spacing w:before="40" w:after="4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Calculatrice autorisée</w:t>
          </w:r>
        </w:p>
      </w:tc>
    </w:tr>
    <w:tr w:rsidR="00F14B92">
      <w:trPr>
        <w:cantSplit/>
        <w:trHeight w:val="631"/>
        <w:jc w:val="center"/>
      </w:trPr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4B92" w:rsidRDefault="00F14B92">
          <w:pPr>
            <w:spacing w:before="40" w:after="40"/>
            <w:jc w:val="center"/>
            <w:rPr>
              <w:b/>
              <w:i/>
            </w:rPr>
          </w:pPr>
          <w:r>
            <w:rPr>
              <w:b/>
              <w:i/>
            </w:rPr>
            <w:t>Préparation matérielle</w:t>
          </w:r>
        </w:p>
        <w:p w:rsidR="00F14B92" w:rsidRDefault="00F14B92">
          <w:pPr>
            <w:spacing w:before="40" w:after="40"/>
            <w:jc w:val="center"/>
            <w:rPr>
              <w:b/>
              <w:i/>
            </w:rPr>
          </w:pPr>
          <w:r>
            <w:rPr>
              <w:b/>
              <w:i/>
            </w:rPr>
            <w:t>Centre d’examen</w:t>
          </w:r>
        </w:p>
      </w:tc>
      <w:tc>
        <w:tcPr>
          <w:tcW w:w="6161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pacing w:before="40"/>
            <w:rPr>
              <w:b/>
            </w:rPr>
          </w:pPr>
        </w:p>
      </w:tc>
      <w:tc>
        <w:tcPr>
          <w:tcW w:w="1560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14B92" w:rsidRDefault="00F14B92">
          <w:pPr>
            <w:spacing w:before="40" w:after="40"/>
            <w:jc w:val="center"/>
            <w:rPr>
              <w:b/>
              <w:sz w:val="20"/>
            </w:rPr>
          </w:pPr>
        </w:p>
      </w:tc>
    </w:tr>
    <w:tr w:rsidR="00F14B92">
      <w:trPr>
        <w:jc w:val="center"/>
      </w:trPr>
      <w:tc>
        <w:tcPr>
          <w:tcW w:w="262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pacing w:before="40" w:after="4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>Durée : 18 h 00</w:t>
          </w:r>
        </w:p>
      </w:tc>
      <w:tc>
        <w:tcPr>
          <w:tcW w:w="61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pacing w:before="40" w:after="40"/>
            <w:jc w:val="both"/>
            <w:rPr>
              <w:b/>
              <w:sz w:val="22"/>
            </w:rPr>
          </w:pPr>
          <w:r>
            <w:rPr>
              <w:b/>
              <w:sz w:val="22"/>
            </w:rPr>
            <w:t>Coefficient : 3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14B92" w:rsidRDefault="00F14B92">
          <w:pPr>
            <w:spacing w:before="40" w:after="40"/>
            <w:jc w:val="center"/>
            <w:rPr>
              <w:b/>
              <w:sz w:val="22"/>
            </w:rPr>
          </w:pPr>
          <w:r>
            <w:rPr>
              <w:b/>
              <w:sz w:val="22"/>
            </w:rPr>
            <w:t xml:space="preserve">Page </w:t>
          </w:r>
          <w:r w:rsidR="00272405">
            <w:rPr>
              <w:rStyle w:val="Numrodepage"/>
              <w:b/>
              <w:sz w:val="22"/>
            </w:rPr>
            <w:fldChar w:fldCharType="begin"/>
          </w:r>
          <w:r>
            <w:rPr>
              <w:rStyle w:val="Numrodepage"/>
              <w:b/>
              <w:sz w:val="22"/>
            </w:rPr>
            <w:instrText xml:space="preserve"> PAGE </w:instrText>
          </w:r>
          <w:r w:rsidR="00272405">
            <w:rPr>
              <w:rStyle w:val="Numrodepage"/>
              <w:b/>
              <w:sz w:val="22"/>
            </w:rPr>
            <w:fldChar w:fldCharType="separate"/>
          </w:r>
          <w:r>
            <w:rPr>
              <w:rStyle w:val="Numrodepage"/>
              <w:b/>
              <w:noProof/>
              <w:sz w:val="22"/>
            </w:rPr>
            <w:t>1</w:t>
          </w:r>
          <w:r w:rsidR="00272405">
            <w:rPr>
              <w:rStyle w:val="Numrodepage"/>
              <w:b/>
              <w:sz w:val="22"/>
            </w:rPr>
            <w:fldChar w:fldCharType="end"/>
          </w:r>
          <w:r>
            <w:rPr>
              <w:rStyle w:val="Numrodepage"/>
              <w:b/>
              <w:sz w:val="22"/>
            </w:rPr>
            <w:t xml:space="preserve"> / </w:t>
          </w:r>
          <w:r w:rsidR="00272405">
            <w:rPr>
              <w:rStyle w:val="Numrodepage"/>
              <w:b/>
              <w:sz w:val="22"/>
            </w:rPr>
            <w:fldChar w:fldCharType="begin"/>
          </w:r>
          <w:r>
            <w:rPr>
              <w:rStyle w:val="Numrodepage"/>
              <w:b/>
              <w:sz w:val="22"/>
            </w:rPr>
            <w:instrText xml:space="preserve"> NUMPAGES </w:instrText>
          </w:r>
          <w:r w:rsidR="00272405">
            <w:rPr>
              <w:rStyle w:val="Numrodepage"/>
              <w:b/>
              <w:sz w:val="22"/>
            </w:rPr>
            <w:fldChar w:fldCharType="separate"/>
          </w:r>
          <w:r>
            <w:rPr>
              <w:rStyle w:val="Numrodepage"/>
              <w:b/>
              <w:noProof/>
              <w:sz w:val="22"/>
            </w:rPr>
            <w:t>4</w:t>
          </w:r>
          <w:r w:rsidR="00272405">
            <w:rPr>
              <w:rStyle w:val="Numrodepage"/>
              <w:b/>
              <w:sz w:val="22"/>
            </w:rPr>
            <w:fldChar w:fldCharType="end"/>
          </w:r>
        </w:p>
      </w:tc>
    </w:tr>
  </w:tbl>
  <w:p w:rsidR="00F14B92" w:rsidRDefault="00F14B9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A0" w:rsidRDefault="00B910A0">
      <w:r>
        <w:separator/>
      </w:r>
    </w:p>
  </w:footnote>
  <w:footnote w:type="continuationSeparator" w:id="0">
    <w:p w:rsidR="00B910A0" w:rsidRDefault="00B91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B92" w:rsidRDefault="00F14B92">
    <w:pPr>
      <w:pStyle w:val="En-tte"/>
      <w:pBdr>
        <w:bottom w:val="single" w:sz="8" w:space="5" w:color="auto"/>
      </w:pBdr>
      <w:jc w:val="center"/>
      <w:rPr>
        <w:b/>
        <w:sz w:val="32"/>
      </w:rPr>
    </w:pPr>
    <w:r>
      <w:rPr>
        <w:b/>
        <w:sz w:val="32"/>
      </w:rPr>
      <w:t>Préparation matérielle centre d’examen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07936"/>
    <w:multiLevelType w:val="hybridMultilevel"/>
    <w:tmpl w:val="013A73CE"/>
    <w:lvl w:ilvl="0" w:tplc="32B235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F3FE0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7853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E4E8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D62C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1AD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C9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B6AB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0B81D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37F34"/>
    <w:multiLevelType w:val="singleLevel"/>
    <w:tmpl w:val="967EEB12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2">
    <w:nsid w:val="6CC75398"/>
    <w:multiLevelType w:val="singleLevel"/>
    <w:tmpl w:val="46209CC8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4E13BB"/>
    <w:rsid w:val="000875DC"/>
    <w:rsid w:val="00102BC2"/>
    <w:rsid w:val="001F6B4D"/>
    <w:rsid w:val="00272405"/>
    <w:rsid w:val="00354B84"/>
    <w:rsid w:val="00462A66"/>
    <w:rsid w:val="004E13BB"/>
    <w:rsid w:val="00590AE8"/>
    <w:rsid w:val="00601036"/>
    <w:rsid w:val="00700695"/>
    <w:rsid w:val="007E72E5"/>
    <w:rsid w:val="00866188"/>
    <w:rsid w:val="00AA69A9"/>
    <w:rsid w:val="00B5102C"/>
    <w:rsid w:val="00B910A0"/>
    <w:rsid w:val="00C61943"/>
    <w:rsid w:val="00C729AC"/>
    <w:rsid w:val="00CE6642"/>
    <w:rsid w:val="00DF3FF3"/>
    <w:rsid w:val="00EE03B2"/>
    <w:rsid w:val="00F14B92"/>
    <w:rsid w:val="00F224D9"/>
    <w:rsid w:val="00F54A1C"/>
    <w:rsid w:val="00F84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405"/>
    <w:pPr>
      <w:widowControl w:val="0"/>
      <w:autoSpaceDE w:val="0"/>
      <w:autoSpaceDN w:val="0"/>
    </w:pPr>
    <w:rPr>
      <w:rFonts w:ascii="Arial" w:eastAsia="SimSun" w:hAnsi="Arial" w:cs="Arial"/>
      <w:sz w:val="24"/>
      <w:szCs w:val="24"/>
    </w:rPr>
  </w:style>
  <w:style w:type="paragraph" w:styleId="Titre1">
    <w:name w:val="heading 1"/>
    <w:basedOn w:val="Normal"/>
    <w:next w:val="Normal"/>
    <w:qFormat/>
    <w:rsid w:val="00272405"/>
    <w:pPr>
      <w:outlineLvl w:val="0"/>
    </w:pPr>
    <w:rPr>
      <w:sz w:val="28"/>
    </w:rPr>
  </w:style>
  <w:style w:type="paragraph" w:styleId="Titre2">
    <w:name w:val="heading 2"/>
    <w:basedOn w:val="Normal"/>
    <w:next w:val="Normal"/>
    <w:qFormat/>
    <w:rsid w:val="00272405"/>
    <w:pPr>
      <w:keepNext/>
      <w:spacing w:before="240" w:after="60"/>
      <w:outlineLvl w:val="1"/>
    </w:pPr>
    <w:rPr>
      <w:b/>
      <w:bCs/>
      <w:iCs/>
      <w:sz w:val="32"/>
      <w:szCs w:val="28"/>
    </w:rPr>
  </w:style>
  <w:style w:type="paragraph" w:styleId="Titre3">
    <w:name w:val="heading 3"/>
    <w:basedOn w:val="Normal"/>
    <w:next w:val="Normal"/>
    <w:qFormat/>
    <w:rsid w:val="00272405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272405"/>
    <w:pPr>
      <w:keepNext/>
      <w:ind w:firstLine="5"/>
      <w:jc w:val="center"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272405"/>
    <w:pPr>
      <w:keepNext/>
      <w:jc w:val="center"/>
      <w:outlineLvl w:val="4"/>
    </w:pPr>
    <w:rPr>
      <w:b/>
    </w:rPr>
  </w:style>
  <w:style w:type="paragraph" w:styleId="Titre6">
    <w:name w:val="heading 6"/>
    <w:basedOn w:val="Normal"/>
    <w:next w:val="Normal"/>
    <w:qFormat/>
    <w:rsid w:val="00272405"/>
    <w:pPr>
      <w:keepNext/>
      <w:jc w:val="center"/>
      <w:outlineLvl w:val="5"/>
    </w:pPr>
    <w:rPr>
      <w:b/>
      <w:i/>
    </w:rPr>
  </w:style>
  <w:style w:type="paragraph" w:styleId="Titre7">
    <w:name w:val="heading 7"/>
    <w:basedOn w:val="Normal"/>
    <w:next w:val="Normal"/>
    <w:qFormat/>
    <w:rsid w:val="00272405"/>
    <w:pPr>
      <w:spacing w:before="240" w:after="60"/>
      <w:outlineLvl w:val="6"/>
    </w:pPr>
    <w:rPr>
      <w:rFonts w:ascii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27240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272405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  <w:rsid w:val="00272405"/>
  </w:style>
  <w:style w:type="table" w:styleId="Grilledutableau">
    <w:name w:val="Table Grid"/>
    <w:basedOn w:val="TableauNormal"/>
    <w:uiPriority w:val="59"/>
    <w:rsid w:val="00601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semiHidden/>
    <w:rsid w:val="00272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Poste de travail candidat</vt:lpstr>
    </vt:vector>
  </TitlesOfParts>
  <Company>Rectorat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Poste de travail candidat</dc:title>
  <dc:creator>Rectorat d'Orléans-Tours</dc:creator>
  <cp:lastModifiedBy>ien</cp:lastModifiedBy>
  <cp:revision>3</cp:revision>
  <cp:lastPrinted>2010-11-26T15:40:00Z</cp:lastPrinted>
  <dcterms:created xsi:type="dcterms:W3CDTF">2011-03-15T23:52:00Z</dcterms:created>
  <dcterms:modified xsi:type="dcterms:W3CDTF">2011-03-27T13:12:00Z</dcterms:modified>
</cp:coreProperties>
</file>